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F1C72">
      <w:pPr>
        <w:spacing w:before="101" w:line="230" w:lineRule="auto"/>
        <w:rPr>
          <w:rFonts w:ascii="Times New Roman" w:hAnsi="Times New Roman" w:eastAsia="仿宋_GB2312" w:cs="Times New Roman"/>
          <w:sz w:val="31"/>
          <w:szCs w:val="31"/>
          <w:lang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pacing w:val="-5"/>
          <w:sz w:val="31"/>
          <w:szCs w:val="31"/>
          <w:lang w:eastAsia="zh-CN"/>
        </w:rPr>
        <w:t>附件</w:t>
      </w:r>
      <w:r>
        <w:rPr>
          <w:rFonts w:ascii="Times New Roman" w:hAnsi="Times New Roman" w:eastAsia="仿宋_GB2312" w:cs="Times New Roman"/>
          <w:spacing w:val="-52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pacing w:val="-5"/>
          <w:sz w:val="31"/>
          <w:szCs w:val="31"/>
          <w:lang w:eastAsia="zh-CN"/>
        </w:rPr>
        <w:t>1</w:t>
      </w:r>
      <w:r>
        <w:rPr>
          <w:rFonts w:hint="eastAsia" w:ascii="Times New Roman" w:hAnsi="Times New Roman" w:eastAsia="仿宋_GB2312" w:cs="Times New Roman"/>
          <w:spacing w:val="-5"/>
          <w:sz w:val="31"/>
          <w:szCs w:val="31"/>
          <w:lang w:eastAsia="zh-CN"/>
        </w:rPr>
        <w:t>：</w:t>
      </w:r>
    </w:p>
    <w:p w14:paraId="23E21EC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天水市城市建设投资（集团）有限公司招聘岗位表</w:t>
      </w:r>
    </w:p>
    <w:p w14:paraId="3A28E9F4">
      <w:pPr>
        <w:spacing w:line="185" w:lineRule="exact"/>
        <w:rPr>
          <w:lang w:eastAsia="zh-CN"/>
        </w:rPr>
      </w:pPr>
    </w:p>
    <w:tbl>
      <w:tblPr>
        <w:tblStyle w:val="6"/>
        <w:tblW w:w="137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2127"/>
        <w:gridCol w:w="1483"/>
        <w:gridCol w:w="1031"/>
        <w:gridCol w:w="1880"/>
        <w:gridCol w:w="1965"/>
        <w:gridCol w:w="4162"/>
      </w:tblGrid>
      <w:tr w14:paraId="55FE1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  <w:jc w:val="center"/>
        </w:trPr>
        <w:tc>
          <w:tcPr>
            <w:tcW w:w="1139" w:type="dxa"/>
            <w:tcBorders>
              <w:bottom w:val="single" w:color="auto" w:sz="4" w:space="0"/>
            </w:tcBorders>
            <w:vAlign w:val="center"/>
          </w:tcPr>
          <w:p w14:paraId="4EA4183F">
            <w:pPr>
              <w:spacing w:before="227" w:line="296" w:lineRule="auto"/>
              <w:ind w:left="238" w:right="226" w:firstLine="13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>序号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 w14:paraId="0843043A">
            <w:pPr>
              <w:spacing w:before="227" w:line="295" w:lineRule="auto"/>
              <w:ind w:left="126" w:leftChars="60" w:right="181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>企业</w:t>
            </w:r>
            <w:r>
              <w:rPr>
                <w:rFonts w:ascii="黑体" w:hAnsi="黑体" w:eastAsia="黑体" w:cs="黑体"/>
                <w:spacing w:val="2"/>
                <w:sz w:val="32"/>
                <w:szCs w:val="32"/>
              </w:rPr>
              <w:t>名称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vAlign w:val="center"/>
          </w:tcPr>
          <w:p w14:paraId="0E05E8A9">
            <w:pPr>
              <w:spacing w:before="65" w:line="23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"/>
                <w:sz w:val="32"/>
                <w:szCs w:val="32"/>
              </w:rPr>
              <w:t>岗位名称</w:t>
            </w:r>
          </w:p>
        </w:tc>
        <w:tc>
          <w:tcPr>
            <w:tcW w:w="1031" w:type="dxa"/>
            <w:tcBorders>
              <w:bottom w:val="single" w:color="auto" w:sz="4" w:space="0"/>
            </w:tcBorders>
            <w:vAlign w:val="center"/>
          </w:tcPr>
          <w:p w14:paraId="12E1DD4B">
            <w:pPr>
              <w:spacing w:before="65" w:line="231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"/>
                <w:sz w:val="32"/>
                <w:szCs w:val="32"/>
              </w:rPr>
              <w:t>人数</w:t>
            </w:r>
          </w:p>
        </w:tc>
        <w:tc>
          <w:tcPr>
            <w:tcW w:w="1880" w:type="dxa"/>
            <w:tcBorders>
              <w:bottom w:val="single" w:color="auto" w:sz="4" w:space="0"/>
            </w:tcBorders>
            <w:vAlign w:val="center"/>
          </w:tcPr>
          <w:p w14:paraId="75CF4D53">
            <w:pPr>
              <w:spacing w:before="65" w:line="229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2"/>
                <w:sz w:val="32"/>
                <w:szCs w:val="32"/>
              </w:rPr>
              <w:t>学历</w:t>
            </w:r>
          </w:p>
        </w:tc>
        <w:tc>
          <w:tcPr>
            <w:tcW w:w="1965" w:type="dxa"/>
            <w:vAlign w:val="center"/>
          </w:tcPr>
          <w:p w14:paraId="39860EF1">
            <w:pPr>
              <w:spacing w:before="65" w:line="232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2"/>
                <w:sz w:val="32"/>
                <w:szCs w:val="32"/>
              </w:rPr>
              <w:t>专业</w:t>
            </w:r>
          </w:p>
        </w:tc>
        <w:tc>
          <w:tcPr>
            <w:tcW w:w="4162" w:type="dxa"/>
            <w:vAlign w:val="center"/>
          </w:tcPr>
          <w:p w14:paraId="66F81302">
            <w:pPr>
              <w:spacing w:before="227" w:line="295" w:lineRule="auto"/>
              <w:ind w:right="-41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"/>
                <w:sz w:val="32"/>
                <w:szCs w:val="32"/>
              </w:rPr>
              <w:t>岗位聘用</w:t>
            </w:r>
            <w:r>
              <w:rPr>
                <w:rFonts w:ascii="黑体" w:hAnsi="黑体" w:eastAsia="黑体" w:cs="黑体"/>
                <w:spacing w:val="2"/>
                <w:sz w:val="32"/>
                <w:szCs w:val="32"/>
              </w:rPr>
              <w:t>资格条件</w:t>
            </w:r>
          </w:p>
        </w:tc>
      </w:tr>
      <w:tr w14:paraId="508F8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EA31">
            <w:pPr>
              <w:pStyle w:val="7"/>
              <w:spacing w:before="58" w:line="239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1DC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天水市城市建设投资（集团）有限公司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9204">
            <w:pPr>
              <w:pStyle w:val="7"/>
              <w:spacing w:before="59" w:line="307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出纳、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会计岗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6492">
            <w:pPr>
              <w:pStyle w:val="7"/>
              <w:spacing w:before="58" w:line="239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E298">
            <w:pPr>
              <w:pStyle w:val="7"/>
              <w:spacing w:line="21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全日制大学本科及以上学历</w:t>
            </w:r>
          </w:p>
        </w:tc>
        <w:tc>
          <w:tcPr>
            <w:tcW w:w="1965" w:type="dxa"/>
            <w:tcBorders>
              <w:left w:val="single" w:color="auto" w:sz="4" w:space="0"/>
            </w:tcBorders>
            <w:vAlign w:val="center"/>
          </w:tcPr>
          <w:p w14:paraId="0C02CBD8">
            <w:pPr>
              <w:pStyle w:val="7"/>
              <w:spacing w:before="58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会计学、审计、财务管理专业</w:t>
            </w:r>
          </w:p>
        </w:tc>
        <w:tc>
          <w:tcPr>
            <w:tcW w:w="4162" w:type="dxa"/>
            <w:vAlign w:val="center"/>
          </w:tcPr>
          <w:p w14:paraId="6252E33A">
            <w:pPr>
              <w:pStyle w:val="7"/>
              <w:spacing w:before="91" w:line="276" w:lineRule="auto"/>
              <w:ind w:left="117" w:right="133" w:firstLine="356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1.熟悉国家财经法规，企业财务制度和企业会计准则；</w:t>
            </w:r>
          </w:p>
          <w:p w14:paraId="20E40608">
            <w:pPr>
              <w:pStyle w:val="7"/>
              <w:spacing w:before="91" w:line="276" w:lineRule="auto"/>
              <w:ind w:left="117" w:right="133" w:firstLine="356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2.性别不限，年龄35周岁（含）及以下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，特别优秀者年龄可放宽至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40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周岁以下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；</w:t>
            </w:r>
          </w:p>
          <w:p w14:paraId="390D77EF">
            <w:pPr>
              <w:pStyle w:val="7"/>
              <w:spacing w:before="91" w:line="276" w:lineRule="auto"/>
              <w:ind w:left="117" w:right="133" w:firstLine="356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3.具有中级及以上会计师职称；</w:t>
            </w:r>
          </w:p>
          <w:p w14:paraId="293AD1CE">
            <w:pPr>
              <w:pStyle w:val="7"/>
              <w:spacing w:before="91" w:line="276" w:lineRule="auto"/>
              <w:ind w:left="117" w:right="133" w:firstLine="356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4.具有从事财会专业工作5年及以上工作经验。</w:t>
            </w:r>
          </w:p>
        </w:tc>
      </w:tr>
    </w:tbl>
    <w:p w14:paraId="2D6CE237">
      <w:pPr>
        <w:rPr>
          <w:rFonts w:eastAsiaTheme="minorEastAsia"/>
          <w:lang w:eastAsia="zh-CN"/>
        </w:rPr>
      </w:pPr>
    </w:p>
    <w:sectPr>
      <w:pgSz w:w="16839" w:h="11906" w:orient="landscape"/>
      <w:pgMar w:top="2098" w:right="1531" w:bottom="1985" w:left="1531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51D00"/>
    <w:rsid w:val="000A38EB"/>
    <w:rsid w:val="001023F3"/>
    <w:rsid w:val="0013515C"/>
    <w:rsid w:val="002B52C1"/>
    <w:rsid w:val="00335CC9"/>
    <w:rsid w:val="00372E94"/>
    <w:rsid w:val="003A56CE"/>
    <w:rsid w:val="003F1539"/>
    <w:rsid w:val="00432CF9"/>
    <w:rsid w:val="00451D00"/>
    <w:rsid w:val="005761B4"/>
    <w:rsid w:val="005B2072"/>
    <w:rsid w:val="005F0074"/>
    <w:rsid w:val="005F21DF"/>
    <w:rsid w:val="005F39FC"/>
    <w:rsid w:val="006118EE"/>
    <w:rsid w:val="00A0675B"/>
    <w:rsid w:val="00D278C4"/>
    <w:rsid w:val="00DC3299"/>
    <w:rsid w:val="4AE86AF6"/>
    <w:rsid w:val="5D43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_GB2312" w:hAnsi="仿宋_GB2312" w:eastAsia="仿宋_GB2312" w:cs="仿宋_GB2312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194</Words>
  <Characters>200</Characters>
  <Lines>1</Lines>
  <Paragraphs>1</Paragraphs>
  <TotalTime>281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2026-03-11T17:28:00Z</dcterms:created>
  <dc:creator>陈福林</dc:creator>
  <cp:lastModifiedBy>刘玲玲</cp:lastModifiedBy>
  <cp:lastPrinted>2026-03-24T00:56:00Z</cp:lastPrinted>
  <dcterms:modified xsi:type="dcterms:W3CDTF">2026-04-13T02:25:18Z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2026-03-23T17:12:19Z</vt:filetime>
  </property>
  <property fmtid="{D5CDD505-2E9C-101B-9397-08002B2CF9AE}" pid="4" name="KSOTemplateDocerSaveRecord">
    <vt:lpwstr>eyJoZGlkIjoiM2ZiZjAzNDY1M2Y0MWY3M2NhZTkzNTQ1YmFkY2RhZmQiLCJ1c2VySWQiOiI0OTc4MjM4MTQifQ==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B0075D7A1A7042819F05A93AF49C14CC_13</vt:lpwstr>
  </property>
</Properties>
</file>